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41B00" w14:textId="77777777" w:rsidR="00C464FC" w:rsidRPr="00C464FC" w:rsidRDefault="00C464FC" w:rsidP="00C464FC">
      <w:pPr>
        <w:spacing w:after="37" w:line="259" w:lineRule="auto"/>
        <w:ind w:left="1757"/>
        <w:jc w:val="both"/>
        <w:rPr>
          <w:rFonts w:ascii="Arial" w:eastAsia="Arial" w:hAnsi="Arial" w:cs="Arial"/>
          <w:b/>
          <w:color w:val="355C4D"/>
          <w:sz w:val="40"/>
          <w:lang w:eastAsia="fr-FR"/>
        </w:rPr>
      </w:pPr>
      <w:r w:rsidRPr="00C464FC">
        <w:rPr>
          <w:rFonts w:ascii="Arial" w:eastAsia="Arial" w:hAnsi="Arial" w:cs="Arial"/>
          <w:b/>
          <w:color w:val="355C4D"/>
          <w:sz w:val="40"/>
          <w:lang w:eastAsia="fr-FR"/>
        </w:rPr>
        <w:t>CAMPING DE LA SOURCE - TARIFS PROFESSIOINNELS 2027</w:t>
      </w:r>
    </w:p>
    <w:p w14:paraId="552C8A44" w14:textId="77777777" w:rsidR="00C464FC" w:rsidRPr="00C464FC" w:rsidRDefault="00C464FC" w:rsidP="00C464FC">
      <w:pPr>
        <w:spacing w:after="37" w:line="259" w:lineRule="auto"/>
        <w:ind w:left="1757"/>
        <w:jc w:val="both"/>
        <w:rPr>
          <w:rFonts w:ascii="Arial" w:eastAsia="Arial" w:hAnsi="Arial" w:cs="Arial"/>
          <w:color w:val="333333"/>
          <w:sz w:val="17"/>
          <w:lang w:eastAsia="fr-FR"/>
        </w:rPr>
      </w:pPr>
    </w:p>
    <w:p w14:paraId="28C1468B" w14:textId="77777777" w:rsidR="00C464FC" w:rsidRDefault="00C464FC" w:rsidP="00C464FC">
      <w:pPr>
        <w:spacing w:after="58" w:line="259" w:lineRule="auto"/>
        <w:ind w:left="853" w:hanging="10"/>
        <w:jc w:val="center"/>
        <w:rPr>
          <w:rFonts w:ascii="Arial" w:eastAsia="Arial" w:hAnsi="Arial" w:cs="Arial"/>
          <w:color w:val="555555"/>
          <w:sz w:val="19"/>
          <w:lang w:eastAsia="fr-FR"/>
        </w:rPr>
      </w:pPr>
      <w:r w:rsidRPr="00C464FC">
        <w:rPr>
          <w:rFonts w:ascii="Arial" w:eastAsia="Arial" w:hAnsi="Arial" w:cs="Arial"/>
          <w:color w:val="555555"/>
          <w:sz w:val="19"/>
          <w:lang w:eastAsia="fr-FR"/>
        </w:rPr>
        <w:t>Grille professionnels / ouvriers - forfait mensuel avec consommations incluses</w:t>
      </w:r>
    </w:p>
    <w:p w14:paraId="01404407" w14:textId="77777777" w:rsidR="00C464FC" w:rsidRDefault="00C464FC" w:rsidP="00C464FC">
      <w:pPr>
        <w:spacing w:after="58" w:line="259" w:lineRule="auto"/>
        <w:ind w:left="853" w:hanging="10"/>
        <w:jc w:val="center"/>
        <w:rPr>
          <w:rFonts w:ascii="Arial" w:eastAsia="Arial" w:hAnsi="Arial" w:cs="Arial"/>
          <w:color w:val="555555"/>
          <w:sz w:val="19"/>
          <w:lang w:eastAsia="fr-FR"/>
        </w:rPr>
      </w:pPr>
    </w:p>
    <w:p w14:paraId="22751E28" w14:textId="77777777" w:rsidR="00C464FC" w:rsidRPr="00C464FC" w:rsidRDefault="00C464FC" w:rsidP="00C464FC">
      <w:pPr>
        <w:spacing w:after="58" w:line="259" w:lineRule="auto"/>
        <w:ind w:left="853" w:hanging="10"/>
        <w:jc w:val="center"/>
        <w:rPr>
          <w:rFonts w:ascii="Arial" w:eastAsia="Arial" w:hAnsi="Arial" w:cs="Arial"/>
          <w:color w:val="555555"/>
          <w:sz w:val="19"/>
          <w:lang w:eastAsia="fr-FR"/>
        </w:rPr>
      </w:pPr>
    </w:p>
    <w:p w14:paraId="19BC154B" w14:textId="77777777" w:rsidR="00C464FC" w:rsidRPr="00C464FC" w:rsidRDefault="00C464FC" w:rsidP="00C464FC">
      <w:pPr>
        <w:spacing w:after="58" w:line="259" w:lineRule="auto"/>
        <w:ind w:left="853" w:hanging="10"/>
        <w:jc w:val="center"/>
        <w:rPr>
          <w:rFonts w:ascii="Arial" w:eastAsia="Arial" w:hAnsi="Arial" w:cs="Arial"/>
          <w:color w:val="333333"/>
          <w:sz w:val="17"/>
          <w:lang w:eastAsia="fr-FR"/>
        </w:rPr>
      </w:pPr>
    </w:p>
    <w:tbl>
      <w:tblPr>
        <w:tblStyle w:val="TableGrid"/>
        <w:tblW w:w="11487" w:type="dxa"/>
        <w:tblInd w:w="1751" w:type="dxa"/>
        <w:tblCellMar>
          <w:top w:w="0" w:type="dxa"/>
          <w:left w:w="0" w:type="dxa"/>
          <w:bottom w:w="0" w:type="dxa"/>
          <w:right w:w="33" w:type="dxa"/>
        </w:tblCellMar>
        <w:tblLook w:val="04A0" w:firstRow="1" w:lastRow="0" w:firstColumn="1" w:lastColumn="0" w:noHBand="0" w:noVBand="1"/>
      </w:tblPr>
      <w:tblGrid>
        <w:gridCol w:w="3081"/>
        <w:gridCol w:w="169"/>
        <w:gridCol w:w="905"/>
        <w:gridCol w:w="1237"/>
        <w:gridCol w:w="1237"/>
        <w:gridCol w:w="1237"/>
        <w:gridCol w:w="1237"/>
        <w:gridCol w:w="1237"/>
        <w:gridCol w:w="1147"/>
      </w:tblGrid>
      <w:tr w:rsidR="00C464FC" w:rsidRPr="00C464FC" w14:paraId="2A4C2071" w14:textId="77777777" w:rsidTr="00DC691D">
        <w:trPr>
          <w:trHeight w:val="480"/>
        </w:trPr>
        <w:tc>
          <w:tcPr>
            <w:tcW w:w="3081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355C4D"/>
            <w:vAlign w:val="center"/>
          </w:tcPr>
          <w:p w14:paraId="5F89AD12" w14:textId="77777777" w:rsidR="00C464FC" w:rsidRPr="00C464FC" w:rsidRDefault="00C464FC" w:rsidP="00C464FC">
            <w:pPr>
              <w:spacing w:line="259" w:lineRule="auto"/>
              <w:ind w:left="100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FFFFFF"/>
                <w:sz w:val="18"/>
              </w:rPr>
              <w:t>Hébergement</w:t>
            </w:r>
          </w:p>
        </w:tc>
        <w:tc>
          <w:tcPr>
            <w:tcW w:w="169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nil"/>
            </w:tcBorders>
            <w:shd w:val="clear" w:color="auto" w:fill="355C4D"/>
          </w:tcPr>
          <w:p w14:paraId="3FC168AD" w14:textId="77777777" w:rsidR="00C464FC" w:rsidRPr="00C464FC" w:rsidRDefault="00C464FC" w:rsidP="00C464FC">
            <w:pPr>
              <w:spacing w:line="259" w:lineRule="auto"/>
              <w:rPr>
                <w:rFonts w:ascii="Arial" w:eastAsia="Arial" w:hAnsi="Arial" w:cs="Arial"/>
                <w:color w:val="333333"/>
                <w:sz w:val="17"/>
              </w:rPr>
            </w:pPr>
          </w:p>
        </w:tc>
        <w:tc>
          <w:tcPr>
            <w:tcW w:w="905" w:type="dxa"/>
            <w:tcBorders>
              <w:top w:val="single" w:sz="4" w:space="0" w:color="AAB8B1"/>
              <w:left w:val="nil"/>
              <w:bottom w:val="single" w:sz="4" w:space="0" w:color="AAB8B1"/>
              <w:right w:val="single" w:sz="4" w:space="0" w:color="AAB8B1"/>
            </w:tcBorders>
            <w:shd w:val="clear" w:color="auto" w:fill="355C4D"/>
            <w:vAlign w:val="center"/>
          </w:tcPr>
          <w:p w14:paraId="79D98637" w14:textId="77777777" w:rsidR="00C464FC" w:rsidRPr="00C464FC" w:rsidRDefault="00C464FC" w:rsidP="00C464FC">
            <w:pPr>
              <w:spacing w:line="259" w:lineRule="auto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FFFFFF"/>
                <w:sz w:val="18"/>
              </w:rPr>
              <w:t>Capacité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355C4D"/>
            <w:vAlign w:val="center"/>
          </w:tcPr>
          <w:p w14:paraId="28FEF63A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FFFFFF"/>
                <w:sz w:val="18"/>
              </w:rPr>
              <w:t>1 pers.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355C4D"/>
            <w:vAlign w:val="center"/>
          </w:tcPr>
          <w:p w14:paraId="5838C77D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FFFFFF"/>
                <w:sz w:val="18"/>
              </w:rPr>
              <w:t>2 pers.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355C4D"/>
            <w:vAlign w:val="center"/>
          </w:tcPr>
          <w:p w14:paraId="1549FE00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FFFFFF"/>
                <w:sz w:val="18"/>
              </w:rPr>
              <w:t>3 pers.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355C4D"/>
            <w:vAlign w:val="center"/>
          </w:tcPr>
          <w:p w14:paraId="52A1F594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FFFFFF"/>
                <w:sz w:val="18"/>
              </w:rPr>
              <w:t>4 pers.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355C4D"/>
            <w:vAlign w:val="center"/>
          </w:tcPr>
          <w:p w14:paraId="2A5715B8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FFFFFF"/>
                <w:sz w:val="18"/>
              </w:rPr>
              <w:t>5 pers.</w:t>
            </w:r>
          </w:p>
        </w:tc>
        <w:tc>
          <w:tcPr>
            <w:tcW w:w="114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355C4D"/>
            <w:vAlign w:val="center"/>
          </w:tcPr>
          <w:p w14:paraId="69E8FD59" w14:textId="77777777" w:rsidR="00C464FC" w:rsidRPr="00C464FC" w:rsidRDefault="00C464FC" w:rsidP="00C464FC">
            <w:pPr>
              <w:spacing w:line="259" w:lineRule="auto"/>
              <w:ind w:left="113"/>
              <w:rPr>
                <w:rFonts w:ascii="Arial" w:eastAsia="Arial" w:hAnsi="Arial" w:cs="Arial"/>
                <w:b/>
                <w:color w:val="FFFFFF"/>
                <w:sz w:val="18"/>
              </w:rPr>
            </w:pPr>
            <w:r w:rsidRPr="00C464FC">
              <w:rPr>
                <w:rFonts w:ascii="Arial" w:eastAsia="Arial" w:hAnsi="Arial" w:cs="Arial"/>
                <w:b/>
                <w:color w:val="FFFFFF"/>
                <w:sz w:val="18"/>
              </w:rPr>
              <w:t>6 pers.</w:t>
            </w:r>
          </w:p>
        </w:tc>
      </w:tr>
      <w:tr w:rsidR="00C464FC" w:rsidRPr="00C464FC" w14:paraId="32531B7B" w14:textId="77777777" w:rsidTr="00DC691D">
        <w:trPr>
          <w:trHeight w:val="480"/>
        </w:trPr>
        <w:tc>
          <w:tcPr>
            <w:tcW w:w="3081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4585521D" w14:textId="77777777" w:rsidR="00C464FC" w:rsidRPr="00C464FC" w:rsidRDefault="00C464FC" w:rsidP="00C464FC">
            <w:pPr>
              <w:spacing w:line="259" w:lineRule="auto"/>
              <w:ind w:left="100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000000"/>
                <w:sz w:val="18"/>
              </w:rPr>
              <w:t>Studio - 1 lit double</w:t>
            </w:r>
          </w:p>
        </w:tc>
        <w:tc>
          <w:tcPr>
            <w:tcW w:w="169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nil"/>
            </w:tcBorders>
            <w:shd w:val="clear" w:color="auto" w:fill="FFFFFF"/>
          </w:tcPr>
          <w:p w14:paraId="26ABEBD1" w14:textId="77777777" w:rsidR="00C464FC" w:rsidRPr="00C464FC" w:rsidRDefault="00C464FC" w:rsidP="00C464FC">
            <w:pPr>
              <w:spacing w:line="259" w:lineRule="auto"/>
              <w:rPr>
                <w:rFonts w:ascii="Arial" w:eastAsia="Arial" w:hAnsi="Arial" w:cs="Arial"/>
                <w:color w:val="333333"/>
                <w:sz w:val="17"/>
              </w:rPr>
            </w:pPr>
          </w:p>
        </w:tc>
        <w:tc>
          <w:tcPr>
            <w:tcW w:w="905" w:type="dxa"/>
            <w:tcBorders>
              <w:top w:val="single" w:sz="4" w:space="0" w:color="AAB8B1"/>
              <w:left w:val="nil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2C827D21" w14:textId="77777777" w:rsidR="00C464FC" w:rsidRPr="00C464FC" w:rsidRDefault="00C464FC" w:rsidP="00C464FC">
            <w:pPr>
              <w:spacing w:line="259" w:lineRule="auto"/>
              <w:ind w:left="318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2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25072A6A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650 €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1EF2ECAB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750 €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686E0C86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60E3578E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0CA2CB7D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  <w:tc>
          <w:tcPr>
            <w:tcW w:w="114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5C653946" w14:textId="77777777" w:rsidR="00C464FC" w:rsidRPr="00C464FC" w:rsidRDefault="00C464FC" w:rsidP="00C464FC">
            <w:pPr>
              <w:spacing w:line="259" w:lineRule="auto"/>
              <w:ind w:left="113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</w:tr>
      <w:tr w:rsidR="00C464FC" w:rsidRPr="00C464FC" w14:paraId="07086663" w14:textId="77777777" w:rsidTr="00DC691D">
        <w:trPr>
          <w:trHeight w:val="480"/>
        </w:trPr>
        <w:tc>
          <w:tcPr>
            <w:tcW w:w="3081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39520A7C" w14:textId="77777777" w:rsidR="00C464FC" w:rsidRPr="00C464FC" w:rsidRDefault="00C464FC" w:rsidP="00C464FC">
            <w:pPr>
              <w:spacing w:line="259" w:lineRule="auto"/>
              <w:ind w:left="100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000000"/>
                <w:sz w:val="18"/>
              </w:rPr>
              <w:t>Standard - 2 chambres</w:t>
            </w:r>
          </w:p>
        </w:tc>
        <w:tc>
          <w:tcPr>
            <w:tcW w:w="169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nil"/>
            </w:tcBorders>
            <w:shd w:val="clear" w:color="auto" w:fill="E8F0EC"/>
          </w:tcPr>
          <w:p w14:paraId="1B6917DB" w14:textId="77777777" w:rsidR="00C464FC" w:rsidRPr="00C464FC" w:rsidRDefault="00C464FC" w:rsidP="00C464FC">
            <w:pPr>
              <w:spacing w:line="259" w:lineRule="auto"/>
              <w:rPr>
                <w:rFonts w:ascii="Arial" w:eastAsia="Arial" w:hAnsi="Arial" w:cs="Arial"/>
                <w:color w:val="333333"/>
                <w:sz w:val="17"/>
              </w:rPr>
            </w:pPr>
          </w:p>
        </w:tc>
        <w:tc>
          <w:tcPr>
            <w:tcW w:w="905" w:type="dxa"/>
            <w:tcBorders>
              <w:top w:val="single" w:sz="4" w:space="0" w:color="AAB8B1"/>
              <w:left w:val="nil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29C4FA1C" w14:textId="77777777" w:rsidR="00C464FC" w:rsidRPr="00C464FC" w:rsidRDefault="00C464FC" w:rsidP="00C464FC">
            <w:pPr>
              <w:spacing w:line="259" w:lineRule="auto"/>
              <w:ind w:left="318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4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04BBDDF1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650 €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363E0AE4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750 €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0534AA58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850 €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50779975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950 €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1746ECC8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  <w:tc>
          <w:tcPr>
            <w:tcW w:w="114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16F66EE1" w14:textId="77777777" w:rsidR="00C464FC" w:rsidRPr="00C464FC" w:rsidRDefault="00C464FC" w:rsidP="00C464FC">
            <w:pPr>
              <w:spacing w:line="259" w:lineRule="auto"/>
              <w:ind w:left="113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</w:tr>
      <w:tr w:rsidR="00C464FC" w:rsidRPr="00C464FC" w14:paraId="547A3430" w14:textId="77777777" w:rsidTr="00DC691D">
        <w:trPr>
          <w:trHeight w:val="480"/>
        </w:trPr>
        <w:tc>
          <w:tcPr>
            <w:tcW w:w="3081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684CA3BA" w14:textId="77777777" w:rsidR="00C464FC" w:rsidRPr="00C464FC" w:rsidRDefault="00C464FC" w:rsidP="00C464FC">
            <w:pPr>
              <w:spacing w:line="259" w:lineRule="auto"/>
              <w:ind w:left="100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000000"/>
                <w:sz w:val="18"/>
              </w:rPr>
              <w:t>Confort - 1 chambre</w:t>
            </w:r>
          </w:p>
        </w:tc>
        <w:tc>
          <w:tcPr>
            <w:tcW w:w="169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nil"/>
            </w:tcBorders>
            <w:shd w:val="clear" w:color="auto" w:fill="FFFFFF"/>
          </w:tcPr>
          <w:p w14:paraId="5F320683" w14:textId="77777777" w:rsidR="00C464FC" w:rsidRPr="00C464FC" w:rsidRDefault="00C464FC" w:rsidP="00C464FC">
            <w:pPr>
              <w:spacing w:line="259" w:lineRule="auto"/>
              <w:rPr>
                <w:rFonts w:ascii="Arial" w:eastAsia="Arial" w:hAnsi="Arial" w:cs="Arial"/>
                <w:color w:val="333333"/>
                <w:sz w:val="17"/>
              </w:rPr>
            </w:pPr>
          </w:p>
        </w:tc>
        <w:tc>
          <w:tcPr>
            <w:tcW w:w="905" w:type="dxa"/>
            <w:tcBorders>
              <w:top w:val="single" w:sz="4" w:space="0" w:color="AAB8B1"/>
              <w:left w:val="nil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1D30B7AB" w14:textId="77777777" w:rsidR="00C464FC" w:rsidRPr="00C464FC" w:rsidRDefault="00C464FC" w:rsidP="00C464FC">
            <w:pPr>
              <w:spacing w:line="259" w:lineRule="auto"/>
              <w:ind w:left="318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2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7102DA0F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750 €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15746178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850 €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2CCC015A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295C9B7C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60C5A9F4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  <w:tc>
          <w:tcPr>
            <w:tcW w:w="114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1A15E18A" w14:textId="77777777" w:rsidR="00C464FC" w:rsidRPr="00C464FC" w:rsidRDefault="00C464FC" w:rsidP="00C464FC">
            <w:pPr>
              <w:spacing w:line="259" w:lineRule="auto"/>
              <w:ind w:left="113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</w:tr>
      <w:tr w:rsidR="00C464FC" w:rsidRPr="00C464FC" w14:paraId="09DC92E3" w14:textId="77777777" w:rsidTr="00DC691D">
        <w:trPr>
          <w:trHeight w:val="480"/>
        </w:trPr>
        <w:tc>
          <w:tcPr>
            <w:tcW w:w="3081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6F30F318" w14:textId="77777777" w:rsidR="00C464FC" w:rsidRPr="00C464FC" w:rsidRDefault="00C464FC" w:rsidP="00C464FC">
            <w:pPr>
              <w:spacing w:line="259" w:lineRule="auto"/>
              <w:ind w:left="100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000000"/>
                <w:sz w:val="18"/>
              </w:rPr>
              <w:t>Confort - 2 chambres</w:t>
            </w:r>
          </w:p>
        </w:tc>
        <w:tc>
          <w:tcPr>
            <w:tcW w:w="169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nil"/>
            </w:tcBorders>
            <w:shd w:val="clear" w:color="auto" w:fill="E8F0EC"/>
          </w:tcPr>
          <w:p w14:paraId="43EAE1DF" w14:textId="77777777" w:rsidR="00C464FC" w:rsidRPr="00C464FC" w:rsidRDefault="00C464FC" w:rsidP="00C464FC">
            <w:pPr>
              <w:spacing w:line="259" w:lineRule="auto"/>
              <w:rPr>
                <w:rFonts w:ascii="Arial" w:eastAsia="Arial" w:hAnsi="Arial" w:cs="Arial"/>
                <w:color w:val="333333"/>
                <w:sz w:val="17"/>
              </w:rPr>
            </w:pPr>
          </w:p>
        </w:tc>
        <w:tc>
          <w:tcPr>
            <w:tcW w:w="905" w:type="dxa"/>
            <w:tcBorders>
              <w:top w:val="single" w:sz="4" w:space="0" w:color="AAB8B1"/>
              <w:left w:val="nil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24E7EF1F" w14:textId="77777777" w:rsidR="00C464FC" w:rsidRPr="00C464FC" w:rsidRDefault="00C464FC" w:rsidP="00C464FC">
            <w:pPr>
              <w:spacing w:line="259" w:lineRule="auto"/>
              <w:ind w:left="318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333333"/>
                <w:sz w:val="17"/>
              </w:rPr>
              <w:t>4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70CD3A32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790 €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0C3E8A60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890 €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564F423E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990 €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39AD154C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1 090 €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4016D71B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  <w:tc>
          <w:tcPr>
            <w:tcW w:w="114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4747001F" w14:textId="77777777" w:rsidR="00C464FC" w:rsidRPr="00C464FC" w:rsidRDefault="00C464FC" w:rsidP="00C464FC">
            <w:pPr>
              <w:spacing w:line="259" w:lineRule="auto"/>
              <w:ind w:left="113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</w:tr>
      <w:tr w:rsidR="00C464FC" w:rsidRPr="00C464FC" w14:paraId="5D569A8B" w14:textId="77777777" w:rsidTr="00DC691D">
        <w:trPr>
          <w:trHeight w:val="480"/>
        </w:trPr>
        <w:tc>
          <w:tcPr>
            <w:tcW w:w="3081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vAlign w:val="center"/>
          </w:tcPr>
          <w:p w14:paraId="6DFBB7F9" w14:textId="77777777" w:rsidR="00C464FC" w:rsidRPr="00C464FC" w:rsidRDefault="00C464FC" w:rsidP="00C464FC">
            <w:pPr>
              <w:spacing w:line="259" w:lineRule="auto"/>
              <w:ind w:left="100"/>
              <w:rPr>
                <w:rFonts w:ascii="Arial" w:eastAsia="Arial" w:hAnsi="Arial" w:cs="Arial"/>
                <w:b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b/>
                <w:color w:val="000000"/>
                <w:sz w:val="18"/>
              </w:rPr>
              <w:t>Confort - 3 chambres</w:t>
            </w:r>
          </w:p>
        </w:tc>
        <w:tc>
          <w:tcPr>
            <w:tcW w:w="169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nil"/>
            </w:tcBorders>
          </w:tcPr>
          <w:p w14:paraId="6CCDBD6C" w14:textId="77777777" w:rsidR="00C464FC" w:rsidRPr="00C464FC" w:rsidRDefault="00C464FC" w:rsidP="00C464FC">
            <w:pPr>
              <w:spacing w:line="259" w:lineRule="auto"/>
              <w:rPr>
                <w:rFonts w:ascii="Arial" w:eastAsia="Arial" w:hAnsi="Arial" w:cs="Arial"/>
                <w:color w:val="333333"/>
                <w:sz w:val="17"/>
              </w:rPr>
            </w:pPr>
          </w:p>
        </w:tc>
        <w:tc>
          <w:tcPr>
            <w:tcW w:w="905" w:type="dxa"/>
            <w:tcBorders>
              <w:top w:val="single" w:sz="4" w:space="0" w:color="AAB8B1"/>
              <w:left w:val="nil"/>
              <w:bottom w:val="single" w:sz="4" w:space="0" w:color="AAB8B1"/>
              <w:right w:val="single" w:sz="4" w:space="0" w:color="AAB8B1"/>
            </w:tcBorders>
            <w:vAlign w:val="center"/>
          </w:tcPr>
          <w:p w14:paraId="2BE8BCB7" w14:textId="77777777" w:rsidR="00C464FC" w:rsidRPr="00C464FC" w:rsidRDefault="00C464FC" w:rsidP="00C464FC">
            <w:pPr>
              <w:spacing w:line="259" w:lineRule="auto"/>
              <w:ind w:left="318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6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vAlign w:val="center"/>
          </w:tcPr>
          <w:p w14:paraId="1A9C824A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820 €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vAlign w:val="center"/>
          </w:tcPr>
          <w:p w14:paraId="013F0124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920 €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vAlign w:val="center"/>
          </w:tcPr>
          <w:p w14:paraId="691B74A7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1 020 €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vAlign w:val="center"/>
          </w:tcPr>
          <w:p w14:paraId="5D571BCF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1 120 €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vAlign w:val="center"/>
          </w:tcPr>
          <w:p w14:paraId="71D2C424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1 220 €</w:t>
            </w:r>
          </w:p>
        </w:tc>
        <w:tc>
          <w:tcPr>
            <w:tcW w:w="114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vAlign w:val="center"/>
          </w:tcPr>
          <w:p w14:paraId="3DBB8127" w14:textId="77777777" w:rsidR="00C464FC" w:rsidRPr="00C464FC" w:rsidRDefault="00C464FC" w:rsidP="00C464FC">
            <w:pPr>
              <w:spacing w:line="259" w:lineRule="auto"/>
              <w:ind w:left="113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1 320 €</w:t>
            </w:r>
          </w:p>
        </w:tc>
      </w:tr>
      <w:tr w:rsidR="00C464FC" w:rsidRPr="00C464FC" w14:paraId="3AF6639A" w14:textId="77777777" w:rsidTr="00DC691D">
        <w:trPr>
          <w:trHeight w:val="480"/>
        </w:trPr>
        <w:tc>
          <w:tcPr>
            <w:tcW w:w="3081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5E73BD7B" w14:textId="77777777" w:rsidR="00C464FC" w:rsidRPr="00C464FC" w:rsidRDefault="00C464FC" w:rsidP="00C464FC">
            <w:pPr>
              <w:spacing w:line="259" w:lineRule="auto"/>
              <w:ind w:left="100"/>
              <w:rPr>
                <w:rFonts w:ascii="Arial" w:eastAsia="Arial" w:hAnsi="Arial" w:cs="Arial"/>
                <w:b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b/>
                <w:color w:val="000000"/>
                <w:sz w:val="18"/>
              </w:rPr>
              <w:t>Premium - 2 chambres</w:t>
            </w:r>
          </w:p>
        </w:tc>
        <w:tc>
          <w:tcPr>
            <w:tcW w:w="169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nil"/>
            </w:tcBorders>
            <w:shd w:val="clear" w:color="auto" w:fill="E8F0EC"/>
          </w:tcPr>
          <w:p w14:paraId="1939029C" w14:textId="77777777" w:rsidR="00C464FC" w:rsidRPr="00C464FC" w:rsidRDefault="00C464FC" w:rsidP="00C464FC">
            <w:pPr>
              <w:spacing w:line="259" w:lineRule="auto"/>
              <w:rPr>
                <w:rFonts w:ascii="Arial" w:eastAsia="Arial" w:hAnsi="Arial" w:cs="Arial"/>
                <w:color w:val="333333"/>
                <w:sz w:val="17"/>
              </w:rPr>
            </w:pPr>
          </w:p>
        </w:tc>
        <w:tc>
          <w:tcPr>
            <w:tcW w:w="905" w:type="dxa"/>
            <w:tcBorders>
              <w:top w:val="single" w:sz="4" w:space="0" w:color="AAB8B1"/>
              <w:left w:val="nil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3B25D5DE" w14:textId="77777777" w:rsidR="00C464FC" w:rsidRPr="00C464FC" w:rsidRDefault="00C464FC" w:rsidP="00C464FC">
            <w:pPr>
              <w:spacing w:line="259" w:lineRule="auto"/>
              <w:ind w:left="318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4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358A6C28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890 €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1A641173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990 €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0BFE373B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1 090 €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32998CBB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1 190 €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47B8A18C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  <w:tc>
          <w:tcPr>
            <w:tcW w:w="114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111A59DE" w14:textId="77777777" w:rsidR="00C464FC" w:rsidRPr="00C464FC" w:rsidRDefault="00C464FC" w:rsidP="00C464FC">
            <w:pPr>
              <w:spacing w:line="259" w:lineRule="auto"/>
              <w:ind w:left="113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-</w:t>
            </w:r>
          </w:p>
        </w:tc>
      </w:tr>
      <w:tr w:rsidR="00C464FC" w:rsidRPr="00C464FC" w14:paraId="720A9ACD" w14:textId="77777777" w:rsidTr="00DC691D">
        <w:trPr>
          <w:trHeight w:val="480"/>
        </w:trPr>
        <w:tc>
          <w:tcPr>
            <w:tcW w:w="3081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1957EF80" w14:textId="77777777" w:rsidR="00C464FC" w:rsidRPr="00C464FC" w:rsidRDefault="00C464FC" w:rsidP="00C464FC">
            <w:pPr>
              <w:spacing w:line="259" w:lineRule="auto"/>
              <w:ind w:left="100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000000"/>
                <w:sz w:val="18"/>
              </w:rPr>
              <w:t>Premium - 3 chambres</w:t>
            </w:r>
          </w:p>
        </w:tc>
        <w:tc>
          <w:tcPr>
            <w:tcW w:w="169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nil"/>
            </w:tcBorders>
            <w:shd w:val="clear" w:color="auto" w:fill="FFFFFF"/>
          </w:tcPr>
          <w:p w14:paraId="5D8BD232" w14:textId="77777777" w:rsidR="00C464FC" w:rsidRPr="00C464FC" w:rsidRDefault="00C464FC" w:rsidP="00C464FC">
            <w:pPr>
              <w:spacing w:line="259" w:lineRule="auto"/>
              <w:rPr>
                <w:rFonts w:ascii="Arial" w:eastAsia="Arial" w:hAnsi="Arial" w:cs="Arial"/>
                <w:color w:val="333333"/>
                <w:sz w:val="17"/>
              </w:rPr>
            </w:pPr>
          </w:p>
        </w:tc>
        <w:tc>
          <w:tcPr>
            <w:tcW w:w="905" w:type="dxa"/>
            <w:tcBorders>
              <w:top w:val="single" w:sz="4" w:space="0" w:color="AAB8B1"/>
              <w:left w:val="nil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580BBA0E" w14:textId="77777777" w:rsidR="00C464FC" w:rsidRPr="00C464FC" w:rsidRDefault="00C464FC" w:rsidP="00C464FC">
            <w:pPr>
              <w:spacing w:line="259" w:lineRule="auto"/>
              <w:ind w:left="318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333333"/>
                <w:sz w:val="17"/>
              </w:rPr>
              <w:t>6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54ED8885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333333"/>
                <w:sz w:val="17"/>
              </w:rPr>
              <w:t>920 €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379B4390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333333"/>
                <w:sz w:val="17"/>
              </w:rPr>
              <w:t>1020 €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5A7BBEB5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333333"/>
                <w:sz w:val="17"/>
              </w:rPr>
              <w:t>1 120 €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585005F6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1 220 €€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110190E7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1 320 €</w:t>
            </w:r>
          </w:p>
        </w:tc>
        <w:tc>
          <w:tcPr>
            <w:tcW w:w="114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FFFFFF"/>
            <w:vAlign w:val="center"/>
          </w:tcPr>
          <w:p w14:paraId="04209BEE" w14:textId="77777777" w:rsidR="00C464FC" w:rsidRPr="00C464FC" w:rsidRDefault="00C464FC" w:rsidP="00C464FC">
            <w:pPr>
              <w:spacing w:line="259" w:lineRule="auto"/>
              <w:ind w:left="113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1 420 €</w:t>
            </w:r>
          </w:p>
        </w:tc>
      </w:tr>
      <w:tr w:rsidR="00C464FC" w:rsidRPr="00C464FC" w14:paraId="7524C5A8" w14:textId="77777777" w:rsidTr="00DC691D">
        <w:trPr>
          <w:trHeight w:val="480"/>
        </w:trPr>
        <w:tc>
          <w:tcPr>
            <w:tcW w:w="3081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1BE1A429" w14:textId="77777777" w:rsidR="00C464FC" w:rsidRPr="00C464FC" w:rsidRDefault="00C464FC" w:rsidP="00C464FC">
            <w:pPr>
              <w:spacing w:line="259" w:lineRule="auto"/>
              <w:ind w:left="100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b/>
                <w:color w:val="000000"/>
                <w:sz w:val="18"/>
              </w:rPr>
              <w:t>Premium face à l'étang - 2 ch.</w:t>
            </w:r>
          </w:p>
        </w:tc>
        <w:tc>
          <w:tcPr>
            <w:tcW w:w="169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nil"/>
            </w:tcBorders>
            <w:shd w:val="clear" w:color="auto" w:fill="E8F0EC"/>
            <w:vAlign w:val="center"/>
          </w:tcPr>
          <w:p w14:paraId="3A636BC6" w14:textId="77777777" w:rsidR="00C464FC" w:rsidRPr="00C464FC" w:rsidRDefault="00C464FC" w:rsidP="00C464FC">
            <w:pPr>
              <w:spacing w:line="259" w:lineRule="auto"/>
              <w:ind w:left="-33"/>
              <w:rPr>
                <w:rFonts w:ascii="Arial" w:eastAsia="Arial" w:hAnsi="Arial" w:cs="Arial"/>
                <w:color w:val="333333"/>
                <w:sz w:val="17"/>
              </w:rPr>
            </w:pPr>
          </w:p>
        </w:tc>
        <w:tc>
          <w:tcPr>
            <w:tcW w:w="905" w:type="dxa"/>
            <w:tcBorders>
              <w:top w:val="single" w:sz="4" w:space="0" w:color="AAB8B1"/>
              <w:left w:val="nil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132A4B39" w14:textId="77777777" w:rsidR="00C464FC" w:rsidRPr="00C464FC" w:rsidRDefault="00C464FC" w:rsidP="00C464FC">
            <w:pPr>
              <w:spacing w:line="259" w:lineRule="auto"/>
              <w:ind w:left="318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5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58947756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950 €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52B30FD5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1 050 €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3A73464E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1 150 €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735CF5B3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1 250 €</w:t>
            </w:r>
          </w:p>
        </w:tc>
        <w:tc>
          <w:tcPr>
            <w:tcW w:w="123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504ACC49" w14:textId="77777777" w:rsidR="00C464FC" w:rsidRPr="00C464FC" w:rsidRDefault="00C464FC" w:rsidP="00C464FC">
            <w:pPr>
              <w:spacing w:line="259" w:lineRule="auto"/>
              <w:ind w:left="33"/>
              <w:jc w:val="center"/>
              <w:rPr>
                <w:rFonts w:ascii="Arial" w:eastAsia="Arial" w:hAnsi="Arial" w:cs="Arial"/>
                <w:color w:val="333333"/>
                <w:sz w:val="17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1 350 €</w:t>
            </w:r>
          </w:p>
        </w:tc>
        <w:tc>
          <w:tcPr>
            <w:tcW w:w="1147" w:type="dxa"/>
            <w:tcBorders>
              <w:top w:val="single" w:sz="4" w:space="0" w:color="AAB8B1"/>
              <w:left w:val="single" w:sz="4" w:space="0" w:color="AAB8B1"/>
              <w:bottom w:val="single" w:sz="4" w:space="0" w:color="AAB8B1"/>
              <w:right w:val="single" w:sz="4" w:space="0" w:color="AAB8B1"/>
            </w:tcBorders>
            <w:shd w:val="clear" w:color="auto" w:fill="E8F0EC"/>
            <w:vAlign w:val="center"/>
          </w:tcPr>
          <w:p w14:paraId="608BFAE3" w14:textId="77777777" w:rsidR="00C464FC" w:rsidRPr="00C464FC" w:rsidRDefault="00C464FC" w:rsidP="00C464FC">
            <w:pPr>
              <w:spacing w:line="259" w:lineRule="auto"/>
              <w:ind w:left="113"/>
              <w:rPr>
                <w:rFonts w:ascii="Arial" w:eastAsia="Arial" w:hAnsi="Arial" w:cs="Arial"/>
                <w:color w:val="000000"/>
                <w:sz w:val="18"/>
              </w:rPr>
            </w:pPr>
            <w:r w:rsidRPr="00C464FC">
              <w:rPr>
                <w:rFonts w:ascii="Arial" w:eastAsia="Arial" w:hAnsi="Arial" w:cs="Arial"/>
                <w:color w:val="000000"/>
                <w:sz w:val="18"/>
              </w:rPr>
              <w:t>1 350 €</w:t>
            </w:r>
          </w:p>
        </w:tc>
      </w:tr>
    </w:tbl>
    <w:p w14:paraId="6BFDFB98" w14:textId="77777777" w:rsidR="00C464FC" w:rsidRDefault="00C464FC" w:rsidP="00C464FC">
      <w:pPr>
        <w:keepNext/>
        <w:keepLines/>
        <w:spacing w:after="111" w:line="259" w:lineRule="auto"/>
        <w:outlineLvl w:val="0"/>
        <w:rPr>
          <w:rFonts w:ascii="Arial" w:eastAsia="Arial" w:hAnsi="Arial" w:cs="Arial"/>
          <w:b/>
          <w:color w:val="355C4D"/>
          <w:sz w:val="25"/>
          <w:lang w:eastAsia="fr-FR"/>
        </w:rPr>
      </w:pPr>
    </w:p>
    <w:p w14:paraId="58D5399A" w14:textId="77777777" w:rsidR="00C464FC" w:rsidRPr="00C464FC" w:rsidRDefault="00C464FC" w:rsidP="00C464FC">
      <w:pPr>
        <w:keepNext/>
        <w:keepLines/>
        <w:spacing w:after="111" w:line="259" w:lineRule="auto"/>
        <w:outlineLvl w:val="0"/>
        <w:rPr>
          <w:rFonts w:ascii="Arial" w:eastAsia="Arial" w:hAnsi="Arial" w:cs="Arial"/>
          <w:b/>
          <w:color w:val="355C4D"/>
          <w:sz w:val="25"/>
          <w:lang w:eastAsia="fr-FR"/>
        </w:rPr>
      </w:pPr>
    </w:p>
    <w:p w14:paraId="3A627308" w14:textId="77777777" w:rsidR="00C464FC" w:rsidRPr="00C464FC" w:rsidRDefault="00C464FC" w:rsidP="00C464FC">
      <w:pPr>
        <w:keepNext/>
        <w:keepLines/>
        <w:spacing w:after="120" w:line="259" w:lineRule="auto"/>
        <w:ind w:left="-5" w:hanging="10"/>
        <w:outlineLvl w:val="0"/>
        <w:rPr>
          <w:rFonts w:ascii="Arial" w:eastAsia="Arial" w:hAnsi="Arial" w:cs="Arial"/>
          <w:b/>
          <w:color w:val="355C4D"/>
          <w:sz w:val="25"/>
          <w:lang w:eastAsia="fr-FR"/>
        </w:rPr>
      </w:pPr>
      <w:r w:rsidRPr="00C464FC">
        <w:rPr>
          <w:rFonts w:ascii="Arial" w:eastAsia="Arial" w:hAnsi="Arial" w:cs="Arial"/>
          <w:b/>
          <w:color w:val="355C4D"/>
          <w:sz w:val="25"/>
          <w:lang w:eastAsia="fr-FR"/>
        </w:rPr>
        <w:t>Consommations incluses dans le forfait mensuel mobil-home</w:t>
      </w:r>
    </w:p>
    <w:p w14:paraId="6DE3C6C8" w14:textId="77777777" w:rsidR="00C464FC" w:rsidRPr="00C464FC" w:rsidRDefault="00C464FC" w:rsidP="00C464FC">
      <w:pPr>
        <w:spacing w:after="120" w:line="265" w:lineRule="auto"/>
        <w:ind w:left="-5" w:hanging="10"/>
        <w:rPr>
          <w:rFonts w:ascii="Arial" w:eastAsia="Arial" w:hAnsi="Arial" w:cs="Arial"/>
          <w:color w:val="333333"/>
          <w:sz w:val="17"/>
          <w:lang w:eastAsia="fr-FR"/>
        </w:rPr>
      </w:pPr>
      <w:r w:rsidRPr="00C464FC">
        <w:rPr>
          <w:rFonts w:ascii="Arial" w:eastAsia="Arial" w:hAnsi="Arial" w:cs="Arial"/>
          <w:b/>
          <w:color w:val="333333"/>
          <w:sz w:val="17"/>
          <w:lang w:eastAsia="fr-FR"/>
        </w:rPr>
        <w:t>Électricité :</w:t>
      </w:r>
      <w:r w:rsidRPr="00C464FC">
        <w:rPr>
          <w:rFonts w:ascii="Arial" w:eastAsia="Arial" w:hAnsi="Arial" w:cs="Arial"/>
          <w:color w:val="333333"/>
          <w:sz w:val="17"/>
          <w:lang w:eastAsia="fr-FR"/>
        </w:rPr>
        <w:t xml:space="preserve"> 100 kWh par personne et par mois   •   </w:t>
      </w:r>
      <w:r w:rsidRPr="00C464FC">
        <w:rPr>
          <w:rFonts w:ascii="Arial" w:eastAsia="Arial" w:hAnsi="Arial" w:cs="Arial"/>
          <w:b/>
          <w:color w:val="333333"/>
          <w:sz w:val="17"/>
          <w:lang w:eastAsia="fr-FR"/>
        </w:rPr>
        <w:t>Eau :</w:t>
      </w:r>
      <w:r w:rsidRPr="00C464FC">
        <w:rPr>
          <w:rFonts w:ascii="Arial" w:eastAsia="Arial" w:hAnsi="Arial" w:cs="Arial"/>
          <w:color w:val="333333"/>
          <w:sz w:val="17"/>
          <w:lang w:eastAsia="fr-FR"/>
        </w:rPr>
        <w:t xml:space="preserve"> 2 m³ par personne et par mois   •   </w:t>
      </w:r>
      <w:r w:rsidRPr="00C464FC">
        <w:rPr>
          <w:rFonts w:ascii="Arial" w:eastAsia="Arial" w:hAnsi="Arial" w:cs="Arial"/>
          <w:b/>
          <w:color w:val="333333"/>
          <w:sz w:val="17"/>
          <w:lang w:eastAsia="fr-FR"/>
        </w:rPr>
        <w:t>Gaz :</w:t>
      </w:r>
      <w:r w:rsidRPr="00C464FC">
        <w:rPr>
          <w:rFonts w:ascii="Arial" w:eastAsia="Arial" w:hAnsi="Arial" w:cs="Arial"/>
          <w:color w:val="333333"/>
          <w:sz w:val="17"/>
          <w:lang w:eastAsia="fr-FR"/>
        </w:rPr>
        <w:t xml:space="preserve"> 2 bouteilles par mobil-home et par mois   •   </w:t>
      </w:r>
      <w:r w:rsidRPr="00C464FC">
        <w:rPr>
          <w:rFonts w:ascii="Arial" w:eastAsia="Arial" w:hAnsi="Arial" w:cs="Arial"/>
          <w:b/>
          <w:color w:val="333333"/>
          <w:sz w:val="17"/>
          <w:lang w:eastAsia="fr-FR"/>
        </w:rPr>
        <w:t>Wi-Fi :</w:t>
      </w:r>
      <w:r w:rsidRPr="00C464FC">
        <w:rPr>
          <w:rFonts w:ascii="Arial" w:eastAsia="Arial" w:hAnsi="Arial" w:cs="Arial"/>
          <w:color w:val="333333"/>
          <w:sz w:val="17"/>
          <w:lang w:eastAsia="fr-FR"/>
        </w:rPr>
        <w:t xml:space="preserve"> inclus.</w:t>
      </w:r>
    </w:p>
    <w:p w14:paraId="564DCE6E" w14:textId="77777777" w:rsidR="00C464FC" w:rsidRDefault="00C464FC" w:rsidP="00C464FC">
      <w:pPr>
        <w:spacing w:after="175" w:line="265" w:lineRule="auto"/>
        <w:rPr>
          <w:rFonts w:ascii="Arial" w:eastAsia="Arial" w:hAnsi="Arial" w:cs="Arial"/>
          <w:color w:val="333333"/>
          <w:sz w:val="17"/>
          <w:lang w:eastAsia="fr-FR"/>
        </w:rPr>
      </w:pPr>
      <w:r w:rsidRPr="00C464FC">
        <w:rPr>
          <w:rFonts w:ascii="Arial" w:eastAsia="Arial" w:hAnsi="Arial" w:cs="Arial"/>
          <w:b/>
          <w:color w:val="333333"/>
          <w:sz w:val="17"/>
          <w:lang w:eastAsia="fr-FR"/>
        </w:rPr>
        <w:t>Au-delà des plafonds :</w:t>
      </w:r>
      <w:r w:rsidRPr="00C464FC">
        <w:rPr>
          <w:rFonts w:ascii="Arial" w:eastAsia="Arial" w:hAnsi="Arial" w:cs="Arial"/>
          <w:color w:val="333333"/>
          <w:sz w:val="17"/>
          <w:lang w:eastAsia="fr-FR"/>
        </w:rPr>
        <w:t xml:space="preserve"> électricité 0,35 €/kWh supplémentaire ; eau 7,60 €/m³ supplémentaire ; gaz 45 € la bouteille supplémentaire. Les compteurs sont relevés à l'arrivée et au départ.</w:t>
      </w:r>
    </w:p>
    <w:p w14:paraId="69CA7138" w14:textId="4C9590DB" w:rsidR="00C464FC" w:rsidRPr="00C464FC" w:rsidRDefault="00C464FC" w:rsidP="00C464FC">
      <w:pPr>
        <w:spacing w:after="175" w:line="265" w:lineRule="auto"/>
        <w:rPr>
          <w:rFonts w:ascii="Arial" w:eastAsia="Arial" w:hAnsi="Arial" w:cs="Arial"/>
          <w:color w:val="333333"/>
          <w:sz w:val="17"/>
          <w:lang w:eastAsia="fr-FR"/>
        </w:rPr>
      </w:pPr>
      <w:r>
        <w:rPr>
          <w:rFonts w:ascii="Arial" w:eastAsia="Arial" w:hAnsi="Arial" w:cs="Arial"/>
          <w:color w:val="333333"/>
          <w:sz w:val="17"/>
          <w:lang w:eastAsia="fr-FR"/>
        </w:rPr>
        <w:t>(</w:t>
      </w:r>
      <w:proofErr w:type="gramStart"/>
      <w:r>
        <w:rPr>
          <w:rFonts w:ascii="Arial" w:eastAsia="Arial" w:hAnsi="Arial" w:cs="Arial"/>
          <w:color w:val="333333"/>
          <w:sz w:val="17"/>
          <w:lang w:eastAsia="fr-FR"/>
        </w:rPr>
        <w:t>sur</w:t>
      </w:r>
      <w:proofErr w:type="gramEnd"/>
      <w:r>
        <w:rPr>
          <w:rFonts w:ascii="Arial" w:eastAsia="Arial" w:hAnsi="Arial" w:cs="Arial"/>
          <w:color w:val="333333"/>
          <w:sz w:val="17"/>
          <w:lang w:eastAsia="fr-FR"/>
        </w:rPr>
        <w:t xml:space="preserve"> présentation d’un justificatif de l’employeur)</w:t>
      </w:r>
    </w:p>
    <w:p w14:paraId="38EB4320" w14:textId="3C9282BC" w:rsidR="00C464FC" w:rsidRDefault="00C464FC" w:rsidP="00C464FC">
      <w:pPr>
        <w:spacing w:after="118" w:line="265" w:lineRule="auto"/>
        <w:ind w:left="-5" w:hanging="10"/>
        <w:rPr>
          <w:rFonts w:ascii="Arial" w:eastAsia="Arial" w:hAnsi="Arial" w:cs="Arial"/>
          <w:color w:val="333333"/>
          <w:sz w:val="17"/>
          <w:lang w:eastAsia="fr-FR"/>
        </w:rPr>
      </w:pPr>
      <w:r w:rsidRPr="00C464FC">
        <w:rPr>
          <w:rFonts w:ascii="Arial" w:eastAsia="Arial" w:hAnsi="Arial" w:cs="Arial"/>
          <w:b/>
          <w:color w:val="333333"/>
          <w:sz w:val="17"/>
          <w:lang w:eastAsia="fr-FR"/>
        </w:rPr>
        <w:t>Taxe de séjour</w:t>
      </w:r>
      <w:r>
        <w:rPr>
          <w:rFonts w:ascii="Arial" w:eastAsia="Arial" w:hAnsi="Arial" w:cs="Arial"/>
          <w:b/>
          <w:color w:val="333333"/>
          <w:sz w:val="17"/>
          <w:lang w:eastAsia="fr-FR"/>
        </w:rPr>
        <w:t xml:space="preserve"> en supplément</w:t>
      </w:r>
      <w:r w:rsidRPr="00C464FC">
        <w:rPr>
          <w:rFonts w:ascii="Arial" w:eastAsia="Arial" w:hAnsi="Arial" w:cs="Arial"/>
          <w:b/>
          <w:color w:val="333333"/>
          <w:sz w:val="17"/>
          <w:lang w:eastAsia="fr-FR"/>
        </w:rPr>
        <w:t xml:space="preserve"> :</w:t>
      </w:r>
      <w:r w:rsidRPr="00C464FC">
        <w:rPr>
          <w:rFonts w:ascii="Arial" w:eastAsia="Arial" w:hAnsi="Arial" w:cs="Arial"/>
          <w:color w:val="333333"/>
          <w:sz w:val="17"/>
          <w:lang w:eastAsia="fr-FR"/>
        </w:rPr>
        <w:t xml:space="preserve"> </w:t>
      </w:r>
      <w:r>
        <w:rPr>
          <w:rFonts w:ascii="Arial" w:eastAsia="Arial" w:hAnsi="Arial" w:cs="Arial"/>
          <w:color w:val="333333"/>
          <w:sz w:val="17"/>
          <w:lang w:eastAsia="fr-FR"/>
        </w:rPr>
        <w:t>0.22€ / personne / nuit.</w:t>
      </w:r>
    </w:p>
    <w:p w14:paraId="44BD28F5" w14:textId="65AA2FF7" w:rsidR="00C464FC" w:rsidRDefault="00C464FC" w:rsidP="00C464FC">
      <w:pPr>
        <w:spacing w:after="0" w:line="265" w:lineRule="auto"/>
        <w:ind w:left="-5" w:hanging="10"/>
        <w:rPr>
          <w:rFonts w:ascii="Arial" w:eastAsia="Arial" w:hAnsi="Arial" w:cs="Arial"/>
          <w:color w:val="333333"/>
          <w:sz w:val="17"/>
          <w:lang w:eastAsia="fr-FR"/>
        </w:rPr>
      </w:pPr>
      <w:r>
        <w:rPr>
          <w:rFonts w:ascii="Arial" w:eastAsia="Arial" w:hAnsi="Arial" w:cs="Arial"/>
          <w:b/>
          <w:color w:val="333333"/>
          <w:sz w:val="17"/>
          <w:lang w:eastAsia="fr-FR"/>
        </w:rPr>
        <w:t>Option couchage (OREILLER, COUETTE et draps) :</w:t>
      </w:r>
      <w:r>
        <w:rPr>
          <w:rFonts w:ascii="Arial" w:eastAsia="Arial" w:hAnsi="Arial" w:cs="Arial"/>
          <w:color w:val="333333"/>
          <w:sz w:val="17"/>
          <w:lang w:eastAsia="fr-FR"/>
        </w:rPr>
        <w:t xml:space="preserve"> 10€/ personne le premier mois, puis 5€ / personne / mois.</w:t>
      </w:r>
    </w:p>
    <w:p w14:paraId="0B21F22C" w14:textId="77777777" w:rsidR="00C464FC" w:rsidRDefault="00C464FC" w:rsidP="00C464FC">
      <w:pPr>
        <w:spacing w:after="0" w:line="265" w:lineRule="auto"/>
        <w:ind w:left="-5" w:hanging="10"/>
        <w:rPr>
          <w:rFonts w:ascii="Arial" w:eastAsia="Arial" w:hAnsi="Arial" w:cs="Arial"/>
          <w:color w:val="333333"/>
          <w:sz w:val="17"/>
          <w:lang w:eastAsia="fr-FR"/>
        </w:rPr>
      </w:pPr>
    </w:p>
    <w:p w14:paraId="4735573A" w14:textId="77777777" w:rsidR="00C464FC" w:rsidRDefault="00C464FC" w:rsidP="00C464FC">
      <w:pPr>
        <w:spacing w:after="0" w:line="265" w:lineRule="auto"/>
        <w:ind w:left="-5" w:hanging="10"/>
        <w:rPr>
          <w:rFonts w:ascii="Arial" w:eastAsia="Arial" w:hAnsi="Arial" w:cs="Arial"/>
          <w:color w:val="333333"/>
          <w:sz w:val="17"/>
          <w:lang w:eastAsia="fr-FR"/>
        </w:rPr>
      </w:pPr>
    </w:p>
    <w:p w14:paraId="2158D968" w14:textId="77777777" w:rsidR="00C464FC" w:rsidRPr="00C464FC" w:rsidRDefault="00C464FC" w:rsidP="00C464FC">
      <w:pPr>
        <w:spacing w:after="0" w:line="265" w:lineRule="auto"/>
        <w:ind w:left="-5" w:hanging="10"/>
        <w:rPr>
          <w:rFonts w:ascii="Arial" w:eastAsia="Arial" w:hAnsi="Arial" w:cs="Arial"/>
          <w:color w:val="333333"/>
          <w:sz w:val="17"/>
          <w:lang w:eastAsia="fr-FR"/>
        </w:rPr>
      </w:pPr>
    </w:p>
    <w:p w14:paraId="496645F7" w14:textId="72073007" w:rsidR="00B36A18" w:rsidRPr="00C464FC" w:rsidRDefault="00C464FC" w:rsidP="00C464FC">
      <w:pPr>
        <w:jc w:val="center"/>
        <w:rPr>
          <w:i/>
          <w:iCs/>
          <w:sz w:val="18"/>
          <w:szCs w:val="18"/>
        </w:rPr>
      </w:pPr>
      <w:r w:rsidRPr="00C464FC">
        <w:rPr>
          <w:i/>
          <w:iCs/>
          <w:sz w:val="18"/>
          <w:szCs w:val="18"/>
        </w:rPr>
        <w:t xml:space="preserve">Camping de la source – 6 rue du </w:t>
      </w:r>
      <w:proofErr w:type="spellStart"/>
      <w:r w:rsidRPr="00C464FC">
        <w:rPr>
          <w:i/>
          <w:iCs/>
          <w:sz w:val="18"/>
          <w:szCs w:val="18"/>
        </w:rPr>
        <w:t>cimetiere</w:t>
      </w:r>
      <w:proofErr w:type="spellEnd"/>
      <w:r w:rsidRPr="00C464FC">
        <w:rPr>
          <w:i/>
          <w:iCs/>
          <w:sz w:val="18"/>
          <w:szCs w:val="18"/>
        </w:rPr>
        <w:t xml:space="preserve"> – 80400 Voyennes – 07 88 93 97 22 – contact@camping-voyennes.fr</w:t>
      </w:r>
    </w:p>
    <w:sectPr w:rsidR="00B36A18" w:rsidRPr="00C464FC" w:rsidSect="00C464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FC"/>
    <w:rsid w:val="009910CA"/>
    <w:rsid w:val="009C57ED"/>
    <w:rsid w:val="00A53E7B"/>
    <w:rsid w:val="00B36A18"/>
    <w:rsid w:val="00C4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E7A3A"/>
  <w15:chartTrackingRefBased/>
  <w15:docId w15:val="{D069AC53-C0FD-4A7A-9103-67420B55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6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6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6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6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6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6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6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6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6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6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6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6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64F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64F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64F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64F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64F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64F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6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6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6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6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6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64F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64F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464F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6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64F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64FC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C464FC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Contact Camping de la source</dc:creator>
  <cp:keywords/>
  <dc:description/>
  <cp:lastModifiedBy>Contact Camping de la source</cp:lastModifiedBy>
  <cp:revision>2</cp:revision>
  <dcterms:created xsi:type="dcterms:W3CDTF">2026-08-20T09:27:00Z</dcterms:created>
  <dcterms:modified xsi:type="dcterms:W3CDTF">2026-08-20T09:27:00Z</dcterms:modified>
</cp:coreProperties>
</file>